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10527"/>
        <w:gridCol w:w="3403"/>
      </w:tblGrid>
      <w:tr w:rsidR="006F02F4" w:rsidRPr="006F02F4" w:rsidTr="006F02F4">
        <w:trPr>
          <w:trHeight w:val="405"/>
        </w:trPr>
        <w:tc>
          <w:tcPr>
            <w:tcW w:w="17080" w:type="dxa"/>
            <w:gridSpan w:val="3"/>
            <w:vMerge w:val="restart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  <w:b/>
                <w:bCs/>
              </w:rPr>
            </w:pPr>
            <w:r w:rsidRPr="006F02F4">
              <w:rPr>
                <w:rFonts w:ascii="Arial" w:hAnsi="Arial" w:cs="Arial"/>
                <w:b/>
                <w:bCs/>
              </w:rPr>
              <w:t>Доклад о виде государственного контроля (надзора), муниципального контроля</w:t>
            </w:r>
          </w:p>
        </w:tc>
      </w:tr>
      <w:tr w:rsidR="006F02F4" w:rsidRPr="006F02F4" w:rsidTr="006F02F4">
        <w:trPr>
          <w:trHeight w:val="405"/>
        </w:trPr>
        <w:tc>
          <w:tcPr>
            <w:tcW w:w="17080" w:type="dxa"/>
            <w:gridSpan w:val="3"/>
            <w:vMerge/>
            <w:hideMark/>
          </w:tcPr>
          <w:p w:rsidR="006F02F4" w:rsidRPr="006F02F4" w:rsidRDefault="006F02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02F4" w:rsidRPr="006F02F4" w:rsidTr="006F02F4">
        <w:trPr>
          <w:trHeight w:val="405"/>
        </w:trPr>
        <w:tc>
          <w:tcPr>
            <w:tcW w:w="17080" w:type="dxa"/>
            <w:gridSpan w:val="3"/>
            <w:vMerge/>
            <w:hideMark/>
          </w:tcPr>
          <w:p w:rsidR="006F02F4" w:rsidRPr="006F02F4" w:rsidRDefault="006F02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02F4" w:rsidRPr="006F02F4" w:rsidTr="006F02F4">
        <w:trPr>
          <w:trHeight w:val="840"/>
        </w:trPr>
        <w:tc>
          <w:tcPr>
            <w:tcW w:w="17080" w:type="dxa"/>
            <w:gridSpan w:val="3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  <w:b/>
                <w:bCs/>
              </w:rPr>
            </w:pPr>
            <w:r w:rsidRPr="006F02F4">
              <w:rPr>
                <w:rFonts w:ascii="Arial" w:hAnsi="Arial" w:cs="Arial"/>
                <w:b/>
                <w:bCs/>
              </w:rPr>
              <w:t xml:space="preserve"> муниципальный контроль по благоустройству</w:t>
            </w:r>
          </w:p>
        </w:tc>
      </w:tr>
      <w:tr w:rsidR="006F02F4" w:rsidRPr="006F02F4" w:rsidTr="006F02F4">
        <w:trPr>
          <w:trHeight w:val="825"/>
        </w:trPr>
        <w:tc>
          <w:tcPr>
            <w:tcW w:w="17080" w:type="dxa"/>
            <w:gridSpan w:val="3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  <w:b/>
                <w:bCs/>
              </w:rPr>
            </w:pPr>
            <w:r w:rsidRPr="006F02F4">
              <w:rPr>
                <w:rFonts w:ascii="Arial" w:hAnsi="Arial" w:cs="Arial"/>
                <w:b/>
                <w:bCs/>
              </w:rPr>
              <w:t>администрация Верхнепашинского сельсовета</w:t>
            </w:r>
          </w:p>
        </w:tc>
      </w:tr>
      <w:tr w:rsidR="006F02F4" w:rsidRPr="006F02F4" w:rsidTr="006F02F4">
        <w:trPr>
          <w:trHeight w:val="795"/>
        </w:trPr>
        <w:tc>
          <w:tcPr>
            <w:tcW w:w="17080" w:type="dxa"/>
            <w:gridSpan w:val="3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  <w:b/>
                <w:bCs/>
              </w:rPr>
            </w:pPr>
            <w:r w:rsidRPr="006F02F4">
              <w:rPr>
                <w:rFonts w:ascii="Arial" w:hAnsi="Arial" w:cs="Arial"/>
                <w:b/>
                <w:bCs/>
              </w:rPr>
              <w:t>Красноярский край</w:t>
            </w:r>
          </w:p>
        </w:tc>
      </w:tr>
      <w:tr w:rsidR="006F02F4" w:rsidRPr="006F02F4" w:rsidTr="006F02F4">
        <w:trPr>
          <w:trHeight w:val="780"/>
        </w:trPr>
        <w:tc>
          <w:tcPr>
            <w:tcW w:w="17080" w:type="dxa"/>
            <w:gridSpan w:val="3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  <w:b/>
                <w:bCs/>
              </w:rPr>
            </w:pPr>
            <w:r w:rsidRPr="006F02F4">
              <w:rPr>
                <w:rFonts w:ascii="Arial" w:hAnsi="Arial" w:cs="Arial"/>
                <w:b/>
                <w:bCs/>
              </w:rPr>
              <w:t>администрация Верхнепашинского сельсовета</w:t>
            </w:r>
          </w:p>
        </w:tc>
      </w:tr>
      <w:tr w:rsidR="006F02F4" w:rsidRPr="006F02F4" w:rsidTr="006F02F4">
        <w:trPr>
          <w:trHeight w:val="36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 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  <w:b/>
                <w:bCs/>
              </w:rPr>
            </w:pPr>
            <w:r w:rsidRPr="006F02F4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  <w:b/>
                <w:bCs/>
              </w:rPr>
            </w:pPr>
            <w:r w:rsidRPr="006F02F4">
              <w:rPr>
                <w:rFonts w:ascii="Arial" w:hAnsi="Arial" w:cs="Arial"/>
                <w:b/>
                <w:bCs/>
              </w:rPr>
              <w:t>Поля для ответа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5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1.4.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объявление предостережения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1.5.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консультирование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4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1.6.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proofErr w:type="spellStart"/>
            <w:r w:rsidRPr="006F02F4">
              <w:rPr>
                <w:rFonts w:ascii="Arial" w:hAnsi="Arial" w:cs="Arial"/>
              </w:rPr>
              <w:t>самообследование</w:t>
            </w:r>
            <w:proofErr w:type="spellEnd"/>
            <w:r w:rsidRPr="006F02F4">
              <w:rPr>
                <w:rFonts w:ascii="Arial" w:hAnsi="Arial" w:cs="Arial"/>
              </w:rPr>
              <w:t xml:space="preserve"> (количество фактов прохождения </w:t>
            </w:r>
            <w:proofErr w:type="spellStart"/>
            <w:r w:rsidRPr="006F02F4">
              <w:rPr>
                <w:rFonts w:ascii="Arial" w:hAnsi="Arial" w:cs="Arial"/>
              </w:rPr>
              <w:t>самообследования</w:t>
            </w:r>
            <w:proofErr w:type="spellEnd"/>
            <w:r w:rsidRPr="006F02F4">
              <w:rPr>
                <w:rFonts w:ascii="Arial" w:hAnsi="Arial" w:cs="Arial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1.6.1.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6F02F4">
              <w:rPr>
                <w:rFonts w:ascii="Arial" w:hAnsi="Arial" w:cs="Arial"/>
              </w:rPr>
              <w:t>самообследований</w:t>
            </w:r>
            <w:proofErr w:type="spellEnd"/>
            <w:r w:rsidRPr="006F02F4">
              <w:rPr>
                <w:rFonts w:ascii="Arial" w:hAnsi="Arial" w:cs="Arial"/>
              </w:rPr>
              <w:t xml:space="preserve">, по </w:t>
            </w:r>
            <w:proofErr w:type="gramStart"/>
            <w:r w:rsidRPr="006F02F4">
              <w:rPr>
                <w:rFonts w:ascii="Arial" w:hAnsi="Arial" w:cs="Arial"/>
              </w:rPr>
              <w:t>результатам</w:t>
            </w:r>
            <w:proofErr w:type="gramEnd"/>
            <w:r w:rsidRPr="006F02F4">
              <w:rPr>
                <w:rFonts w:ascii="Arial" w:hAnsi="Arial" w:cs="Arial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1.7.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профилактический визит, из них: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1.7.1.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обязательный профилактический визит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1.7.2.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1.7.3.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Количество проведенных контрольных (надзорных) мероприятий с взаимодействием - всего, в том </w:t>
            </w:r>
            <w:r w:rsidRPr="006F02F4">
              <w:rPr>
                <w:rFonts w:ascii="Arial" w:hAnsi="Arial" w:cs="Arial"/>
              </w:rPr>
              <w:lastRenderedPageBreak/>
              <w:t>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lastRenderedPageBreak/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proofErr w:type="gramStart"/>
            <w:r w:rsidRPr="006F02F4">
              <w:rPr>
                <w:rFonts w:ascii="Arial" w:hAnsi="Arial" w:cs="Arial"/>
              </w:rPr>
              <w:t>плановых, из них:</w:t>
            </w:r>
            <w:proofErr w:type="gramEnd"/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2.1.3.1.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2.1.4.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2.1.4.1.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2.1.5.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2.1.5.1.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2.1.6.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2.1.6.1.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2.1.7.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2.1.7.1.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proofErr w:type="gramStart"/>
            <w:r w:rsidRPr="006F02F4">
              <w:rPr>
                <w:rFonts w:ascii="Arial" w:hAnsi="Arial" w:cs="Arial"/>
              </w:rPr>
              <w:t>внеплановых, из них:</w:t>
            </w:r>
            <w:proofErr w:type="gramEnd"/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2.2.3.1.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2.2.4.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2.2.4.1.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lastRenderedPageBreak/>
              <w:t>2.2.5.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2.2.5.1.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2.2.6.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2.2.6.1.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2.2.7.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2.2.7.1.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proofErr w:type="gramStart"/>
            <w:r w:rsidRPr="006F02F4">
              <w:rPr>
                <w:rFonts w:ascii="Arial" w:hAnsi="Arial" w:cs="Arial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осмотр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досмотр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опрос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3.4.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получение письменных объяснений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3.5.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истребование документов, из них: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94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3.5.1.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3.6.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отбор проб (образцов)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3.7.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инструментальное обследование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3.8.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испытание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3.9.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экспертиза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3.10.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эксперимент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4.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4.1.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выездное обследование, из них: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4.1.1.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4.2.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4.2.1.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5.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6.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lastRenderedPageBreak/>
              <w:t>6.1.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экспертных организаций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6.2.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экспертов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6.3.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специалистов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7.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7.1.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7.2.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рамках мониторинга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7.3.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рамках постоянного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7.4.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рамках постоянного рейда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8.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8.1.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8.2.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8.3.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94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9.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7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9.1.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94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10.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10.1.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10.2.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10.3.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11.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11.1.1.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11.2.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lastRenderedPageBreak/>
              <w:t>11.2.1.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11.3.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12.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13.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14.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14.1.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актов о нарушении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14.2.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15.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16.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16.1.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административный арест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17.4.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административное </w:t>
            </w:r>
            <w:proofErr w:type="gramStart"/>
            <w:r w:rsidRPr="006F02F4">
              <w:rPr>
                <w:rFonts w:ascii="Arial" w:hAnsi="Arial" w:cs="Arial"/>
              </w:rPr>
              <w:t>выдворение</w:t>
            </w:r>
            <w:proofErr w:type="gramEnd"/>
            <w:r w:rsidRPr="006F02F4">
              <w:rPr>
                <w:rFonts w:ascii="Arial" w:hAnsi="Arial" w:cs="Arial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17.5.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дисквалификация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17.6.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административное приостановление деятельности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17.7.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предупреждение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17.8.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административный штраф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17.8.1.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17.8.2.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17.8.3.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lastRenderedPageBreak/>
              <w:t>17.8.4.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18.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18.1.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18.2.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18.3.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18.4.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19.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Общая сумма уплаченных (взысканных) административных штрафов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20.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20.1.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proofErr w:type="gramStart"/>
            <w:r w:rsidRPr="006F02F4">
              <w:rPr>
                <w:rFonts w:ascii="Arial" w:hAnsi="Arial" w:cs="Arial"/>
              </w:rPr>
              <w:t>оставлены без изменения</w:t>
            </w:r>
            <w:proofErr w:type="gramEnd"/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20.2.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proofErr w:type="gramStart"/>
            <w:r w:rsidRPr="006F02F4">
              <w:rPr>
                <w:rFonts w:ascii="Arial" w:hAnsi="Arial" w:cs="Arial"/>
              </w:rPr>
              <w:t>отменены, из них:</w:t>
            </w:r>
            <w:proofErr w:type="gramEnd"/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20.2.1.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полностью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20.2.2.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частично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94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21.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22.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22.1.1.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22.2.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22.2.1.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23.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23.1.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по решению суда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23.2.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по представлению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lastRenderedPageBreak/>
              <w:t>23.3.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94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24.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6F02F4">
              <w:rPr>
                <w:rFonts w:ascii="Arial" w:hAnsi="Arial" w:cs="Arial"/>
              </w:rPr>
              <w:t>результаты</w:t>
            </w:r>
            <w:proofErr w:type="gramEnd"/>
            <w:r w:rsidRPr="006F02F4">
              <w:rPr>
                <w:rFonts w:ascii="Arial" w:hAnsi="Arial" w:cs="Arial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94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25.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 w:rsidRPr="006F02F4">
              <w:rPr>
                <w:rFonts w:ascii="Arial" w:hAnsi="Arial" w:cs="Arial"/>
              </w:rPr>
              <w:t>результатам</w:t>
            </w:r>
            <w:proofErr w:type="gramEnd"/>
            <w:r w:rsidRPr="006F02F4">
              <w:rPr>
                <w:rFonts w:ascii="Arial" w:hAnsi="Arial" w:cs="Arial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26.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27.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27.1.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исключенных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28.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28.1.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29.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Количество внеплановых контрольных (надзорных) мероприятий, </w:t>
            </w:r>
            <w:proofErr w:type="gramStart"/>
            <w:r w:rsidRPr="006F02F4">
              <w:rPr>
                <w:rFonts w:ascii="Arial" w:hAnsi="Arial" w:cs="Arial"/>
              </w:rPr>
              <w:t>заявления</w:t>
            </w:r>
            <w:proofErr w:type="gramEnd"/>
            <w:r w:rsidRPr="006F02F4">
              <w:rPr>
                <w:rFonts w:ascii="Arial" w:hAnsi="Arial" w:cs="Arial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29.1.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по </w:t>
            </w:r>
            <w:proofErr w:type="gramStart"/>
            <w:r w:rsidRPr="006F02F4">
              <w:rPr>
                <w:rFonts w:ascii="Arial" w:hAnsi="Arial" w:cs="Arial"/>
              </w:rPr>
              <w:t>которым</w:t>
            </w:r>
            <w:proofErr w:type="gramEnd"/>
            <w:r w:rsidRPr="006F02F4">
              <w:rPr>
                <w:rFonts w:ascii="Arial" w:hAnsi="Arial" w:cs="Arial"/>
              </w:rPr>
              <w:t xml:space="preserve"> получен отказ в согласовании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29.2.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причины отказа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29.3.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30.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63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31.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 начало отчетного года, из них: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31.1.1.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занятых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31.2.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на конец отчетного года, из них: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31.2.1.</w:t>
            </w:r>
          </w:p>
        </w:tc>
        <w:tc>
          <w:tcPr>
            <w:tcW w:w="1220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занятых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32.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Сведения о </w:t>
            </w:r>
            <w:proofErr w:type="spellStart"/>
            <w:r w:rsidRPr="006F02F4">
              <w:rPr>
                <w:rFonts w:ascii="Arial" w:hAnsi="Arial" w:cs="Arial"/>
              </w:rPr>
              <w:t>цифровизации</w:t>
            </w:r>
            <w:proofErr w:type="spellEnd"/>
            <w:r w:rsidRPr="006F02F4">
              <w:rPr>
                <w:rFonts w:ascii="Arial" w:hAnsi="Arial" w:cs="Arial"/>
              </w:rPr>
              <w:t xml:space="preserve">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0</w:t>
            </w:r>
          </w:p>
        </w:tc>
      </w:tr>
      <w:tr w:rsidR="006F02F4" w:rsidRPr="006F02F4" w:rsidTr="006F02F4">
        <w:trPr>
          <w:trHeight w:val="315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33.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noWrap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нет</w:t>
            </w:r>
          </w:p>
        </w:tc>
      </w:tr>
      <w:tr w:rsidR="006F02F4" w:rsidRPr="006F02F4" w:rsidTr="006F02F4">
        <w:trPr>
          <w:trHeight w:val="318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По показателю доля лиц удовлетворенных консультированием в общем </w:t>
            </w:r>
            <w:proofErr w:type="spellStart"/>
            <w:r w:rsidRPr="006F02F4">
              <w:rPr>
                <w:rFonts w:ascii="Arial" w:hAnsi="Arial" w:cs="Arial"/>
              </w:rPr>
              <w:t>количепстве</w:t>
            </w:r>
            <w:proofErr w:type="spellEnd"/>
            <w:r w:rsidRPr="006F02F4">
              <w:rPr>
                <w:rFonts w:ascii="Arial" w:hAnsi="Arial" w:cs="Arial"/>
              </w:rPr>
              <w:t xml:space="preserve"> </w:t>
            </w:r>
            <w:proofErr w:type="gramStart"/>
            <w:r w:rsidRPr="006F02F4">
              <w:rPr>
                <w:rFonts w:ascii="Arial" w:hAnsi="Arial" w:cs="Arial"/>
              </w:rPr>
              <w:t>лиц, обратившихся за консультированием было</w:t>
            </w:r>
            <w:proofErr w:type="gramEnd"/>
            <w:r w:rsidRPr="006F02F4">
              <w:rPr>
                <w:rFonts w:ascii="Arial" w:hAnsi="Arial" w:cs="Arial"/>
              </w:rPr>
              <w:t xml:space="preserve"> достигнуто целевое значение 100%, жалобы на действия (бездействия) контрольного органа при проведении контрольных </w:t>
            </w:r>
            <w:proofErr w:type="spellStart"/>
            <w:r w:rsidRPr="006F02F4">
              <w:rPr>
                <w:rFonts w:ascii="Arial" w:hAnsi="Arial" w:cs="Arial"/>
              </w:rPr>
              <w:t>мерорприятий</w:t>
            </w:r>
            <w:proofErr w:type="spellEnd"/>
            <w:r w:rsidRPr="006F02F4">
              <w:rPr>
                <w:rFonts w:ascii="Arial" w:hAnsi="Arial" w:cs="Arial"/>
              </w:rPr>
              <w:t xml:space="preserve"> в 2023 году не поступали.</w:t>
            </w:r>
          </w:p>
        </w:tc>
      </w:tr>
      <w:tr w:rsidR="006F02F4" w:rsidRPr="006F02F4" w:rsidTr="006F02F4">
        <w:trPr>
          <w:trHeight w:val="2100"/>
        </w:trPr>
        <w:tc>
          <w:tcPr>
            <w:tcW w:w="96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35.</w:t>
            </w:r>
          </w:p>
        </w:tc>
        <w:tc>
          <w:tcPr>
            <w:tcW w:w="1220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hideMark/>
          </w:tcPr>
          <w:p w:rsidR="006F02F4" w:rsidRPr="006F02F4" w:rsidRDefault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Для эффективного </w:t>
            </w:r>
            <w:proofErr w:type="spellStart"/>
            <w:r w:rsidRPr="006F02F4">
              <w:rPr>
                <w:rFonts w:ascii="Arial" w:hAnsi="Arial" w:cs="Arial"/>
              </w:rPr>
              <w:t>осуществеления</w:t>
            </w:r>
            <w:proofErr w:type="spellEnd"/>
            <w:r w:rsidRPr="006F02F4">
              <w:rPr>
                <w:rFonts w:ascii="Arial" w:hAnsi="Arial" w:cs="Arial"/>
              </w:rPr>
              <w:t xml:space="preserve"> деятельности администрации </w:t>
            </w:r>
            <w:proofErr w:type="spellStart"/>
            <w:r w:rsidRPr="006F02F4">
              <w:rPr>
                <w:rFonts w:ascii="Arial" w:hAnsi="Arial" w:cs="Arial"/>
              </w:rPr>
              <w:t>Верхнепшаинского</w:t>
            </w:r>
            <w:proofErr w:type="spellEnd"/>
            <w:r w:rsidRPr="006F02F4">
              <w:rPr>
                <w:rFonts w:ascii="Arial" w:hAnsi="Arial" w:cs="Arial"/>
              </w:rPr>
              <w:t xml:space="preserve"> сельсовета в сфере муниципального контроля требуется </w:t>
            </w:r>
            <w:proofErr w:type="spellStart"/>
            <w:r w:rsidRPr="006F02F4">
              <w:rPr>
                <w:rFonts w:ascii="Arial" w:hAnsi="Arial" w:cs="Arial"/>
              </w:rPr>
              <w:t>систиматическое</w:t>
            </w:r>
            <w:proofErr w:type="spellEnd"/>
            <w:r w:rsidRPr="006F02F4">
              <w:rPr>
                <w:rFonts w:ascii="Arial" w:hAnsi="Arial" w:cs="Arial"/>
              </w:rPr>
              <w:t xml:space="preserve"> проведение практических профильных семинаров.</w:t>
            </w:r>
          </w:p>
        </w:tc>
      </w:tr>
      <w:tr w:rsidR="006F02F4" w:rsidRPr="006F02F4" w:rsidTr="006F02F4">
        <w:trPr>
          <w:trHeight w:val="1410"/>
        </w:trPr>
        <w:tc>
          <w:tcPr>
            <w:tcW w:w="13160" w:type="dxa"/>
            <w:gridSpan w:val="2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t xml:space="preserve">Руководитель (заместитель руководителя) </w:t>
            </w:r>
            <w:r w:rsidRPr="006F02F4">
              <w:rPr>
                <w:rFonts w:ascii="Arial" w:hAnsi="Arial" w:cs="Arial"/>
              </w:rPr>
              <w:br/>
              <w:t xml:space="preserve">контрольного органа, учреждения, </w:t>
            </w:r>
            <w:r w:rsidRPr="006F02F4">
              <w:rPr>
                <w:rFonts w:ascii="Arial" w:hAnsi="Arial" w:cs="Arial"/>
              </w:rPr>
              <w:br/>
              <w:t xml:space="preserve">ответственного за подготовку доклада                                                                                   Е.И. Чапига </w:t>
            </w:r>
          </w:p>
        </w:tc>
        <w:tc>
          <w:tcPr>
            <w:tcW w:w="3920" w:type="dxa"/>
            <w:hideMark/>
          </w:tcPr>
          <w:p w:rsidR="006F02F4" w:rsidRPr="006F02F4" w:rsidRDefault="006F02F4" w:rsidP="006F02F4">
            <w:pPr>
              <w:rPr>
                <w:rFonts w:ascii="Arial" w:hAnsi="Arial" w:cs="Arial"/>
              </w:rPr>
            </w:pPr>
            <w:r w:rsidRPr="006F02F4">
              <w:rPr>
                <w:rFonts w:ascii="Arial" w:hAnsi="Arial" w:cs="Arial"/>
              </w:rPr>
              <w:br/>
            </w:r>
            <w:r w:rsidRPr="006F02F4">
              <w:rPr>
                <w:rFonts w:ascii="Arial" w:hAnsi="Arial" w:cs="Arial"/>
              </w:rPr>
              <w:br/>
              <w:t>___________________</w:t>
            </w:r>
          </w:p>
        </w:tc>
      </w:tr>
    </w:tbl>
    <w:p w:rsidR="008322FE" w:rsidRPr="006F02F4" w:rsidRDefault="008322FE">
      <w:pPr>
        <w:rPr>
          <w:rFonts w:ascii="Arial" w:hAnsi="Arial" w:cs="Arial"/>
        </w:rPr>
      </w:pPr>
      <w:bookmarkStart w:id="0" w:name="_GoBack"/>
      <w:bookmarkEnd w:id="0"/>
    </w:p>
    <w:sectPr w:rsidR="008322FE" w:rsidRPr="006F02F4" w:rsidSect="006F02F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0E"/>
    <w:rsid w:val="006F02F4"/>
    <w:rsid w:val="008322FE"/>
    <w:rsid w:val="00B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2</cp:revision>
  <cp:lastPrinted>2024-03-12T10:06:00Z</cp:lastPrinted>
  <dcterms:created xsi:type="dcterms:W3CDTF">2024-03-12T10:10:00Z</dcterms:created>
  <dcterms:modified xsi:type="dcterms:W3CDTF">2024-03-12T10:10:00Z</dcterms:modified>
</cp:coreProperties>
</file>